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03" w:rsidRDefault="00E41403" w:rsidP="00E41403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</w:t>
      </w:r>
      <w:r>
        <w:rPr>
          <w:szCs w:val="28"/>
        </w:rPr>
        <w:t xml:space="preserve">                                    </w:t>
      </w:r>
      <w:r>
        <w:rPr>
          <w:sz w:val="28"/>
          <w:szCs w:val="28"/>
        </w:rPr>
        <w:t xml:space="preserve">РОССИЙСКАЯ ФЕДЕРАЦИЯ                        </w:t>
      </w:r>
    </w:p>
    <w:p w:rsidR="00E41403" w:rsidRDefault="00E41403" w:rsidP="00E41403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ЧЕЛЯБИНСКАЯ ОБЛАСТЬ</w:t>
      </w:r>
    </w:p>
    <w:p w:rsidR="00E41403" w:rsidRDefault="00E41403" w:rsidP="00E41403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СОВЕТ ДЕПУТАТОВ КУНАШАКСКОГО СЕЛЬСКОГО ПОСЕЛЕНИЯ</w:t>
      </w:r>
    </w:p>
    <w:p w:rsidR="00E41403" w:rsidRDefault="00E41403" w:rsidP="00E41403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КУНАШАКСКОГО РАЙОНА</w:t>
      </w:r>
    </w:p>
    <w:p w:rsidR="00E41403" w:rsidRDefault="00E41403" w:rsidP="00E41403">
      <w:pPr>
        <w:pStyle w:val="ConsPlusTitle"/>
        <w:widowControl/>
        <w:jc w:val="center"/>
        <w:rPr>
          <w:sz w:val="28"/>
          <w:szCs w:val="28"/>
        </w:rPr>
      </w:pPr>
    </w:p>
    <w:p w:rsidR="00E41403" w:rsidRDefault="00E41403" w:rsidP="00E41403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РЕШЕНИЕ</w:t>
      </w:r>
    </w:p>
    <w:p w:rsidR="00E41403" w:rsidRDefault="00E41403" w:rsidP="00E41403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Заседания Совета  депутатов </w:t>
      </w:r>
    </w:p>
    <w:p w:rsidR="00E41403" w:rsidRDefault="00E41403" w:rsidP="00E41403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E41403" w:rsidRDefault="00E41403" w:rsidP="00E41403">
      <w:pPr>
        <w:rPr>
          <w:sz w:val="24"/>
          <w:szCs w:val="24"/>
        </w:rPr>
      </w:pPr>
      <w:r>
        <w:rPr>
          <w:sz w:val="24"/>
          <w:szCs w:val="24"/>
        </w:rPr>
        <w:t>от 18.08.2015 г.   № 27</w:t>
      </w:r>
    </w:p>
    <w:p w:rsidR="00E41403" w:rsidRDefault="00E41403" w:rsidP="00E41403"/>
    <w:p w:rsidR="00E41403" w:rsidRDefault="00E41403" w:rsidP="00E41403">
      <w:pPr>
        <w:pStyle w:val="ConsPlusTitle"/>
        <w:widowControl/>
        <w:tabs>
          <w:tab w:val="left" w:pos="6120"/>
        </w:tabs>
        <w:ind w:right="3516"/>
        <w:jc w:val="both"/>
        <w:rPr>
          <w:rFonts w:ascii="Franklin Gothic Demi" w:hAnsi="Franklin Gothic Demi" w:cs="Franklin Gothic Demi"/>
          <w:b w:val="0"/>
          <w:bCs w:val="0"/>
          <w:sz w:val="26"/>
          <w:szCs w:val="26"/>
        </w:rPr>
      </w:pPr>
      <w:r>
        <w:rPr>
          <w:rStyle w:val="FontStyle15"/>
          <w:b w:val="0"/>
          <w:bCs w:val="0"/>
          <w:sz w:val="28"/>
          <w:szCs w:val="28"/>
        </w:rPr>
        <w:t>Об утверждении Положения об оплате труда</w:t>
      </w:r>
      <w:r>
        <w:rPr>
          <w:rStyle w:val="FontStyle15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выборных   должностных  лиц местного самоуправления, осуществляющих свои полномочия        на        постоянной      основе,    и муниципальных служащих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E41403" w:rsidRDefault="00E41403" w:rsidP="00E41403">
      <w:pPr>
        <w:pStyle w:val="Style6"/>
        <w:widowControl/>
        <w:spacing w:before="67"/>
        <w:ind w:right="-94" w:firstLine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</w:t>
      </w:r>
      <w:proofErr w:type="gramStart"/>
      <w:r>
        <w:rPr>
          <w:rStyle w:val="FontStyle15"/>
          <w:sz w:val="28"/>
          <w:szCs w:val="28"/>
        </w:rPr>
        <w:t>В соответствии с Постановлением Правительства Челябинской области от 15.07.2015 года № 345-П «О внесении изменений в постановление Правительства Челябинской области от 29.12.2014 года № 746-П «О нормативах формирования расходов бюджетов городских округов, муниципальных районов, внутригородских районов, городских и сельских поселений Челябинской области на оплату труда</w:t>
      </w:r>
      <w:r>
        <w:rPr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депутатов,   выборных   должностных лиц местного самоуправления, осуществляющих свои полномочия на постоянной основе, и муниципальных служащих на 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Style w:val="FontStyle15"/>
          <w:sz w:val="28"/>
          <w:szCs w:val="28"/>
        </w:rPr>
        <w:t>»</w:t>
      </w:r>
    </w:p>
    <w:p w:rsidR="00E41403" w:rsidRDefault="00E41403" w:rsidP="00E41403">
      <w:pPr>
        <w:pStyle w:val="Style6"/>
        <w:widowControl/>
        <w:spacing w:before="67"/>
        <w:ind w:right="-94" w:firstLine="0"/>
        <w:jc w:val="both"/>
        <w:rPr>
          <w:rStyle w:val="FontStyle15"/>
          <w:sz w:val="28"/>
          <w:szCs w:val="28"/>
        </w:rPr>
      </w:pPr>
    </w:p>
    <w:p w:rsidR="00E41403" w:rsidRDefault="00E41403" w:rsidP="00E41403">
      <w:pPr>
        <w:pStyle w:val="Style6"/>
        <w:widowControl/>
        <w:spacing w:before="67"/>
        <w:ind w:right="-94" w:firstLine="0"/>
        <w:jc w:val="both"/>
        <w:rPr>
          <w:rStyle w:val="FontStyle15"/>
          <w:b/>
          <w:bCs/>
          <w:sz w:val="28"/>
          <w:szCs w:val="28"/>
        </w:rPr>
      </w:pPr>
      <w:r>
        <w:rPr>
          <w:rStyle w:val="FontStyle15"/>
          <w:b/>
          <w:bCs/>
          <w:sz w:val="28"/>
          <w:szCs w:val="28"/>
        </w:rPr>
        <w:t xml:space="preserve">              </w:t>
      </w:r>
      <w:r>
        <w:rPr>
          <w:rStyle w:val="FontStyle15"/>
          <w:b/>
          <w:bCs/>
          <w:sz w:val="28"/>
          <w:szCs w:val="28"/>
        </w:rPr>
        <w:t xml:space="preserve">                                           </w:t>
      </w:r>
      <w:bookmarkStart w:id="0" w:name="_GoBack"/>
      <w:bookmarkEnd w:id="0"/>
      <w:r>
        <w:rPr>
          <w:rStyle w:val="FontStyle15"/>
          <w:b/>
          <w:bCs/>
          <w:sz w:val="28"/>
          <w:szCs w:val="28"/>
        </w:rPr>
        <w:t>РЕШАЕТ:</w:t>
      </w:r>
    </w:p>
    <w:p w:rsidR="00E41403" w:rsidRDefault="00E41403" w:rsidP="00E41403">
      <w:pPr>
        <w:pStyle w:val="Style5"/>
        <w:widowControl/>
        <w:spacing w:before="86" w:line="317" w:lineRule="exact"/>
        <w:jc w:val="left"/>
        <w:rPr>
          <w:rStyle w:val="FontStyle15"/>
          <w:sz w:val="28"/>
          <w:szCs w:val="28"/>
        </w:rPr>
      </w:pPr>
    </w:p>
    <w:p w:rsidR="00E41403" w:rsidRDefault="00E41403" w:rsidP="00E41403">
      <w:pPr>
        <w:pStyle w:val="Style8"/>
        <w:widowControl/>
        <w:spacing w:line="317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1. Утвердить Положение об оплате труда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выборных   должностных  лиц местного самоуправления, осуществляющих свои полномочия на постоянной основе, и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Style w:val="FontStyle15"/>
          <w:sz w:val="28"/>
          <w:szCs w:val="28"/>
        </w:rPr>
        <w:t xml:space="preserve"> (приложение). </w:t>
      </w:r>
    </w:p>
    <w:p w:rsidR="00E41403" w:rsidRDefault="00E41403" w:rsidP="00E41403">
      <w:pPr>
        <w:jc w:val="both"/>
      </w:pPr>
      <w:r>
        <w:rPr>
          <w:rStyle w:val="FontStyle15"/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Настоящее решение вступает в силу со дня его официального опубликования и распространяется на правоотношения, возникшие с 01 июля 2015 года.</w:t>
      </w:r>
    </w:p>
    <w:p w:rsidR="00E41403" w:rsidRDefault="00E41403" w:rsidP="00E41403">
      <w:pPr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3. Признать  утратившим силу решение Совета депутатов от 20.02.2015 года № 3 «О нормативах  формирования  расходов  бюджета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 сельского поселения  на оплату труда  выборных   должностных  лиц местного самоуправления, осуществляющих свои полномочия на постоянной   основе,    и муниципальных служащих на 2015 год».</w:t>
      </w:r>
    </w:p>
    <w:p w:rsidR="00E41403" w:rsidRDefault="00E41403" w:rsidP="00E41403">
      <w:pPr>
        <w:jc w:val="both"/>
        <w:rPr>
          <w:sz w:val="26"/>
          <w:szCs w:val="26"/>
        </w:rPr>
      </w:pPr>
    </w:p>
    <w:p w:rsidR="00E41403" w:rsidRDefault="00E41403" w:rsidP="00E41403">
      <w:pPr>
        <w:jc w:val="both"/>
        <w:rPr>
          <w:sz w:val="26"/>
          <w:szCs w:val="26"/>
        </w:rPr>
      </w:pPr>
    </w:p>
    <w:p w:rsidR="00E41403" w:rsidRDefault="00E41403" w:rsidP="00E414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А.М.Ибрагимов</w:t>
      </w:r>
      <w:proofErr w:type="spellEnd"/>
    </w:p>
    <w:p w:rsidR="00502ACB" w:rsidRDefault="00502ACB"/>
    <w:sectPr w:rsidR="0050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altName w:val="Franklin Gothic Medium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C7"/>
    <w:rsid w:val="00502ACB"/>
    <w:rsid w:val="008357C7"/>
    <w:rsid w:val="00E4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14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Style5">
    <w:name w:val="Style5"/>
    <w:basedOn w:val="a"/>
    <w:uiPriority w:val="99"/>
    <w:rsid w:val="00E41403"/>
    <w:pPr>
      <w:spacing w:line="326" w:lineRule="exact"/>
      <w:jc w:val="both"/>
    </w:pPr>
    <w:rPr>
      <w:rFonts w:ascii="Franklin Gothic Demi" w:hAnsi="Franklin Gothic Demi" w:cs="Franklin Gothic Demi"/>
      <w:sz w:val="24"/>
      <w:szCs w:val="24"/>
    </w:rPr>
  </w:style>
  <w:style w:type="paragraph" w:customStyle="1" w:styleId="Style6">
    <w:name w:val="Style6"/>
    <w:basedOn w:val="a"/>
    <w:uiPriority w:val="99"/>
    <w:rsid w:val="00E41403"/>
    <w:pPr>
      <w:spacing w:line="326" w:lineRule="exact"/>
      <w:ind w:firstLine="1027"/>
    </w:pPr>
    <w:rPr>
      <w:rFonts w:ascii="Franklin Gothic Demi" w:hAnsi="Franklin Gothic Demi" w:cs="Franklin Gothic Demi"/>
      <w:sz w:val="24"/>
      <w:szCs w:val="24"/>
    </w:rPr>
  </w:style>
  <w:style w:type="paragraph" w:customStyle="1" w:styleId="Style8">
    <w:name w:val="Style8"/>
    <w:basedOn w:val="a"/>
    <w:uiPriority w:val="99"/>
    <w:rsid w:val="00E41403"/>
    <w:pPr>
      <w:spacing w:line="326" w:lineRule="exact"/>
      <w:ind w:firstLine="96"/>
    </w:pPr>
    <w:rPr>
      <w:rFonts w:ascii="Franklin Gothic Demi" w:hAnsi="Franklin Gothic Demi" w:cs="Franklin Gothic Demi"/>
      <w:sz w:val="24"/>
      <w:szCs w:val="24"/>
    </w:rPr>
  </w:style>
  <w:style w:type="character" w:customStyle="1" w:styleId="FontStyle15">
    <w:name w:val="Font Style15"/>
    <w:basedOn w:val="a0"/>
    <w:uiPriority w:val="99"/>
    <w:rsid w:val="00E4140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14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Style5">
    <w:name w:val="Style5"/>
    <w:basedOn w:val="a"/>
    <w:uiPriority w:val="99"/>
    <w:rsid w:val="00E41403"/>
    <w:pPr>
      <w:spacing w:line="326" w:lineRule="exact"/>
      <w:jc w:val="both"/>
    </w:pPr>
    <w:rPr>
      <w:rFonts w:ascii="Franklin Gothic Demi" w:hAnsi="Franklin Gothic Demi" w:cs="Franklin Gothic Demi"/>
      <w:sz w:val="24"/>
      <w:szCs w:val="24"/>
    </w:rPr>
  </w:style>
  <w:style w:type="paragraph" w:customStyle="1" w:styleId="Style6">
    <w:name w:val="Style6"/>
    <w:basedOn w:val="a"/>
    <w:uiPriority w:val="99"/>
    <w:rsid w:val="00E41403"/>
    <w:pPr>
      <w:spacing w:line="326" w:lineRule="exact"/>
      <w:ind w:firstLine="1027"/>
    </w:pPr>
    <w:rPr>
      <w:rFonts w:ascii="Franklin Gothic Demi" w:hAnsi="Franklin Gothic Demi" w:cs="Franklin Gothic Demi"/>
      <w:sz w:val="24"/>
      <w:szCs w:val="24"/>
    </w:rPr>
  </w:style>
  <w:style w:type="paragraph" w:customStyle="1" w:styleId="Style8">
    <w:name w:val="Style8"/>
    <w:basedOn w:val="a"/>
    <w:uiPriority w:val="99"/>
    <w:rsid w:val="00E41403"/>
    <w:pPr>
      <w:spacing w:line="326" w:lineRule="exact"/>
      <w:ind w:firstLine="96"/>
    </w:pPr>
    <w:rPr>
      <w:rFonts w:ascii="Franklin Gothic Demi" w:hAnsi="Franklin Gothic Demi" w:cs="Franklin Gothic Demi"/>
      <w:sz w:val="24"/>
      <w:szCs w:val="24"/>
    </w:rPr>
  </w:style>
  <w:style w:type="character" w:customStyle="1" w:styleId="FontStyle15">
    <w:name w:val="Font Style15"/>
    <w:basedOn w:val="a0"/>
    <w:uiPriority w:val="99"/>
    <w:rsid w:val="00E4140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2015-08-19T10:28:00Z</dcterms:created>
  <dcterms:modified xsi:type="dcterms:W3CDTF">2015-08-19T10:29:00Z</dcterms:modified>
</cp:coreProperties>
</file>